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D8BD5" w14:textId="77777777" w:rsidR="00BF0DAF" w:rsidRDefault="00BF0DAF" w:rsidP="009E1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rPr>
          <w:b/>
        </w:rPr>
      </w:pPr>
    </w:p>
    <w:tbl>
      <w:tblPr>
        <w:tblStyle w:val="TableGrid"/>
        <w:tblW w:w="0" w:type="auto"/>
        <w:tblLook w:val="04A0" w:firstRow="1" w:lastRow="0" w:firstColumn="1" w:lastColumn="0" w:noHBand="0" w:noVBand="1"/>
      </w:tblPr>
      <w:tblGrid>
        <w:gridCol w:w="8359"/>
        <w:gridCol w:w="5589"/>
      </w:tblGrid>
      <w:tr w:rsidR="00BF0DAF" w14:paraId="2B15DFE8" w14:textId="77777777" w:rsidTr="00BF0DAF">
        <w:tc>
          <w:tcPr>
            <w:tcW w:w="8359" w:type="dxa"/>
          </w:tcPr>
          <w:p w14:paraId="54CA421E" w14:textId="77777777" w:rsidR="00BF0DAF" w:rsidRDefault="00BF0DAF" w:rsidP="009E1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rPr>
                <w:b/>
              </w:rPr>
            </w:pPr>
            <w:r>
              <w:rPr>
                <w:b/>
              </w:rPr>
              <w:t>Location/site:</w:t>
            </w:r>
          </w:p>
        </w:tc>
        <w:tc>
          <w:tcPr>
            <w:tcW w:w="5589" w:type="dxa"/>
          </w:tcPr>
          <w:p w14:paraId="6E576DA2" w14:textId="77777777" w:rsidR="00BF0DAF" w:rsidRDefault="00BF0DAF" w:rsidP="009E1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rPr>
                <w:b/>
              </w:rPr>
            </w:pPr>
            <w:r>
              <w:rPr>
                <w:b/>
              </w:rPr>
              <w:t>Date:</w:t>
            </w:r>
          </w:p>
        </w:tc>
      </w:tr>
      <w:tr w:rsidR="00BF0DAF" w14:paraId="7FDD555B" w14:textId="77777777" w:rsidTr="00BF0DAF">
        <w:tc>
          <w:tcPr>
            <w:tcW w:w="8359" w:type="dxa"/>
          </w:tcPr>
          <w:p w14:paraId="013B8B18" w14:textId="77777777" w:rsidR="00BF0DAF" w:rsidRDefault="00BF0DAF" w:rsidP="009E1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rPr>
                <w:b/>
              </w:rPr>
            </w:pPr>
            <w:r>
              <w:rPr>
                <w:b/>
              </w:rPr>
              <w:t>Completed by:</w:t>
            </w:r>
          </w:p>
        </w:tc>
        <w:tc>
          <w:tcPr>
            <w:tcW w:w="5589" w:type="dxa"/>
          </w:tcPr>
          <w:p w14:paraId="6453D9F4" w14:textId="77777777" w:rsidR="00BF0DAF" w:rsidRDefault="00BF0DAF" w:rsidP="009E1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rPr>
                <w:b/>
              </w:rPr>
            </w:pPr>
            <w:r>
              <w:rPr>
                <w:b/>
              </w:rPr>
              <w:t>Review Date:</w:t>
            </w:r>
          </w:p>
        </w:tc>
      </w:tr>
      <w:tr w:rsidR="00BF0DAF" w14:paraId="709C355A" w14:textId="77777777" w:rsidTr="00BF0DAF">
        <w:tc>
          <w:tcPr>
            <w:tcW w:w="8359" w:type="dxa"/>
          </w:tcPr>
          <w:p w14:paraId="6920890E" w14:textId="77777777" w:rsidR="00BF0DAF" w:rsidRDefault="00BF0DAF" w:rsidP="009E1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rPr>
                <w:b/>
              </w:rPr>
            </w:pPr>
            <w:r>
              <w:rPr>
                <w:b/>
              </w:rPr>
              <w:t>Staff Name</w:t>
            </w:r>
            <w:r w:rsidR="00B9422A">
              <w:rPr>
                <w:b/>
              </w:rPr>
              <w:t>(s):</w:t>
            </w:r>
          </w:p>
        </w:tc>
        <w:tc>
          <w:tcPr>
            <w:tcW w:w="5589" w:type="dxa"/>
          </w:tcPr>
          <w:p w14:paraId="2036C7D0" w14:textId="77777777" w:rsidR="00BF0DAF" w:rsidRDefault="00BF0DAF" w:rsidP="009E1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rPr>
                <w:b/>
              </w:rPr>
            </w:pPr>
            <w:r>
              <w:rPr>
                <w:b/>
              </w:rPr>
              <w:t>Staff Role</w:t>
            </w:r>
            <w:r w:rsidR="005C7EB1">
              <w:rPr>
                <w:b/>
              </w:rPr>
              <w:t>(s)</w:t>
            </w:r>
            <w:r>
              <w:rPr>
                <w:b/>
              </w:rPr>
              <w:t>:</w:t>
            </w:r>
          </w:p>
        </w:tc>
      </w:tr>
    </w:tbl>
    <w:p w14:paraId="33B79FC7" w14:textId="77777777" w:rsidR="00225A65" w:rsidRDefault="00225A65" w:rsidP="009E1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rPr>
          <w:b/>
        </w:rPr>
      </w:pPr>
      <w:r>
        <w:rPr>
          <w:b/>
        </w:rPr>
        <w:t xml:space="preserve">  </w:t>
      </w:r>
      <w:r w:rsidR="009E149E">
        <w:rPr>
          <w:b/>
        </w:rPr>
        <w:t xml:space="preserve"> </w:t>
      </w:r>
    </w:p>
    <w:p w14:paraId="2679664B" w14:textId="77777777" w:rsidR="00E513C7" w:rsidRDefault="00E513C7" w:rsidP="00E51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jc w:val="center"/>
        <w:rPr>
          <w:rFonts w:cstheme="minorHAnsi"/>
          <w:b/>
          <w:sz w:val="32"/>
          <w:szCs w:val="32"/>
        </w:rPr>
      </w:pPr>
    </w:p>
    <w:p w14:paraId="550788AC" w14:textId="77777777" w:rsidR="00096ADA" w:rsidRPr="00096ADA" w:rsidRDefault="00096ADA" w:rsidP="00E51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jc w:val="center"/>
        <w:rPr>
          <w:rFonts w:cstheme="minorHAnsi"/>
          <w:b/>
          <w:sz w:val="24"/>
          <w:szCs w:val="24"/>
        </w:rPr>
      </w:pPr>
      <w:r w:rsidRPr="00096ADA">
        <w:rPr>
          <w:rFonts w:cstheme="minorHAnsi"/>
          <w:b/>
          <w:sz w:val="24"/>
          <w:szCs w:val="24"/>
        </w:rPr>
        <w:t>Lone workers face the same hazards at work as anyone else, but there is greater risk of these hazards causing harm as they may not have anyone to help or support them if things go wrong.</w:t>
      </w:r>
    </w:p>
    <w:p w14:paraId="7EE561CD" w14:textId="77777777" w:rsidR="00096ADA" w:rsidRPr="00096ADA" w:rsidRDefault="00096ADA" w:rsidP="00E51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jc w:val="center"/>
        <w:rPr>
          <w:rFonts w:cstheme="minorHAnsi"/>
          <w:b/>
          <w:sz w:val="24"/>
          <w:szCs w:val="24"/>
        </w:rPr>
      </w:pPr>
    </w:p>
    <w:p w14:paraId="1A560C49" w14:textId="1D130CF9" w:rsidR="00E513C7" w:rsidRPr="00096ADA" w:rsidRDefault="00E513C7" w:rsidP="00E51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jc w:val="center"/>
        <w:rPr>
          <w:rFonts w:cstheme="minorHAnsi"/>
          <w:b/>
          <w:sz w:val="24"/>
          <w:szCs w:val="24"/>
        </w:rPr>
      </w:pPr>
      <w:r w:rsidRPr="00096ADA">
        <w:rPr>
          <w:rFonts w:cstheme="minorHAnsi"/>
          <w:b/>
          <w:sz w:val="24"/>
          <w:szCs w:val="24"/>
        </w:rPr>
        <w:t>Lone workers are those who work by themselves without close or direct supervision. Lone workers include those staff who are working from home and those staff who may work with another colleague but are separated from them.</w:t>
      </w:r>
    </w:p>
    <w:p w14:paraId="72221978" w14:textId="77777777" w:rsidR="00E513C7" w:rsidRPr="00096ADA" w:rsidRDefault="00E513C7" w:rsidP="00E51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jc w:val="center"/>
        <w:rPr>
          <w:rFonts w:cstheme="minorHAnsi"/>
          <w:b/>
          <w:sz w:val="24"/>
          <w:szCs w:val="24"/>
        </w:rPr>
      </w:pPr>
    </w:p>
    <w:p w14:paraId="2ADABC5D" w14:textId="77777777" w:rsidR="00096ADA" w:rsidRDefault="00E513C7" w:rsidP="00E51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jc w:val="center"/>
        <w:rPr>
          <w:rFonts w:cstheme="minorHAnsi"/>
          <w:b/>
          <w:sz w:val="24"/>
          <w:szCs w:val="24"/>
        </w:rPr>
      </w:pPr>
      <w:r w:rsidRPr="00096ADA">
        <w:rPr>
          <w:rFonts w:cstheme="minorHAnsi"/>
          <w:b/>
          <w:sz w:val="24"/>
          <w:szCs w:val="24"/>
        </w:rPr>
        <w:t>All managers must carry out a Lone Worker Risk Assessment on their lone working staff</w:t>
      </w:r>
      <w:r w:rsidR="00096ADA">
        <w:rPr>
          <w:rFonts w:cstheme="minorHAnsi"/>
          <w:b/>
          <w:sz w:val="24"/>
          <w:szCs w:val="24"/>
        </w:rPr>
        <w:t xml:space="preserve"> as the law requires you to think about and deal with any H&amp;S risk before people are allowed to do so. </w:t>
      </w:r>
      <w:r w:rsidRPr="00096ADA">
        <w:rPr>
          <w:rFonts w:cstheme="minorHAnsi"/>
          <w:b/>
          <w:sz w:val="24"/>
          <w:szCs w:val="24"/>
        </w:rPr>
        <w:t xml:space="preserve"> </w:t>
      </w:r>
    </w:p>
    <w:p w14:paraId="2137FF57" w14:textId="24790E82" w:rsidR="00E513C7" w:rsidRPr="00096ADA" w:rsidRDefault="00E513C7" w:rsidP="00E51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jc w:val="center"/>
        <w:rPr>
          <w:rFonts w:cstheme="minorHAnsi"/>
          <w:b/>
          <w:sz w:val="24"/>
          <w:szCs w:val="24"/>
        </w:rPr>
      </w:pPr>
      <w:r w:rsidRPr="00096ADA">
        <w:rPr>
          <w:rFonts w:cstheme="minorHAnsi"/>
          <w:b/>
          <w:sz w:val="24"/>
          <w:szCs w:val="24"/>
        </w:rPr>
        <w:t>The Lone Worker risk assessment can be accessed via the shared drive; \\uc24.local\Shared\PC24Official Templates + Corporate Literature\Health &amp; Safety Templates\Lone Working.</w:t>
      </w:r>
    </w:p>
    <w:p w14:paraId="7C4B7210" w14:textId="77777777" w:rsidR="00E513C7" w:rsidRPr="00096ADA" w:rsidRDefault="00E513C7" w:rsidP="00E51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jc w:val="center"/>
        <w:rPr>
          <w:rFonts w:cstheme="minorHAnsi"/>
          <w:b/>
          <w:sz w:val="24"/>
          <w:szCs w:val="24"/>
        </w:rPr>
      </w:pPr>
    </w:p>
    <w:p w14:paraId="7563B842" w14:textId="77777777" w:rsidR="000C1A05" w:rsidRPr="00096ADA" w:rsidRDefault="00225A65" w:rsidP="00E51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jc w:val="center"/>
        <w:rPr>
          <w:rFonts w:cstheme="minorHAnsi"/>
          <w:sz w:val="24"/>
          <w:szCs w:val="24"/>
        </w:rPr>
      </w:pPr>
      <w:r w:rsidRPr="00096ADA">
        <w:rPr>
          <w:rFonts w:cstheme="minorHAnsi"/>
          <w:b/>
          <w:sz w:val="24"/>
          <w:szCs w:val="24"/>
        </w:rPr>
        <w:t>For any staff member who works from home, including GPs, please consider hazards around the home including items that can cause slips, trips and falls.</w:t>
      </w:r>
    </w:p>
    <w:tbl>
      <w:tblPr>
        <w:tblStyle w:val="TableGrid"/>
        <w:tblpPr w:leftFromText="180" w:rightFromText="180" w:vertAnchor="page" w:horzAnchor="margin" w:tblpXSpec="center" w:tblpY="2140"/>
        <w:tblW w:w="15446" w:type="dxa"/>
        <w:tblLook w:val="04A0" w:firstRow="1" w:lastRow="0" w:firstColumn="1" w:lastColumn="0" w:noHBand="0" w:noVBand="1"/>
      </w:tblPr>
      <w:tblGrid>
        <w:gridCol w:w="1838"/>
        <w:gridCol w:w="2071"/>
        <w:gridCol w:w="1631"/>
        <w:gridCol w:w="2889"/>
        <w:gridCol w:w="2893"/>
        <w:gridCol w:w="1218"/>
        <w:gridCol w:w="1914"/>
        <w:gridCol w:w="992"/>
      </w:tblGrid>
      <w:tr w:rsidR="00225A65" w:rsidRPr="008778DC" w14:paraId="6B103096" w14:textId="77777777" w:rsidTr="00225A65">
        <w:tc>
          <w:tcPr>
            <w:tcW w:w="1838" w:type="dxa"/>
            <w:shd w:val="clear" w:color="auto" w:fill="BDD6EE" w:themeFill="accent1" w:themeFillTint="66"/>
          </w:tcPr>
          <w:p w14:paraId="0DA0C446" w14:textId="77777777" w:rsidR="00225A65" w:rsidRPr="008778DC" w:rsidRDefault="00225A65" w:rsidP="00225A65">
            <w:pPr>
              <w:rPr>
                <w:b/>
              </w:rPr>
            </w:pPr>
            <w:r w:rsidRPr="008778DC">
              <w:rPr>
                <w:b/>
              </w:rPr>
              <w:lastRenderedPageBreak/>
              <w:t>What are the Hazards?</w:t>
            </w:r>
          </w:p>
          <w:p w14:paraId="6B96747D" w14:textId="77777777" w:rsidR="00225A65" w:rsidRPr="008778DC" w:rsidRDefault="00225A65" w:rsidP="00225A65">
            <w:pPr>
              <w:rPr>
                <w:b/>
              </w:rPr>
            </w:pPr>
          </w:p>
        </w:tc>
        <w:tc>
          <w:tcPr>
            <w:tcW w:w="2071" w:type="dxa"/>
            <w:shd w:val="clear" w:color="auto" w:fill="BDD6EE" w:themeFill="accent1" w:themeFillTint="66"/>
          </w:tcPr>
          <w:p w14:paraId="05FFCF0F" w14:textId="77777777" w:rsidR="00225A65" w:rsidRPr="008778DC" w:rsidRDefault="00225A65" w:rsidP="00225A65">
            <w:pPr>
              <w:rPr>
                <w:b/>
              </w:rPr>
            </w:pPr>
            <w:r>
              <w:rPr>
                <w:b/>
              </w:rPr>
              <w:t>Work area affected</w:t>
            </w:r>
          </w:p>
        </w:tc>
        <w:tc>
          <w:tcPr>
            <w:tcW w:w="1631" w:type="dxa"/>
            <w:shd w:val="clear" w:color="auto" w:fill="BDD6EE" w:themeFill="accent1" w:themeFillTint="66"/>
          </w:tcPr>
          <w:p w14:paraId="41B71870" w14:textId="77777777" w:rsidR="00225A65" w:rsidRPr="008778DC" w:rsidRDefault="00225A65" w:rsidP="00225A65">
            <w:pPr>
              <w:rPr>
                <w:b/>
              </w:rPr>
            </w:pPr>
            <w:r w:rsidRPr="008778DC">
              <w:rPr>
                <w:b/>
              </w:rPr>
              <w:t>Who might be harmed and how</w:t>
            </w:r>
          </w:p>
        </w:tc>
        <w:tc>
          <w:tcPr>
            <w:tcW w:w="2889" w:type="dxa"/>
            <w:shd w:val="clear" w:color="auto" w:fill="BDD6EE" w:themeFill="accent1" w:themeFillTint="66"/>
          </w:tcPr>
          <w:p w14:paraId="28315E0D" w14:textId="77777777" w:rsidR="00225A65" w:rsidRPr="008778DC" w:rsidRDefault="00225A65" w:rsidP="00225A65">
            <w:pPr>
              <w:rPr>
                <w:b/>
              </w:rPr>
            </w:pPr>
            <w:r w:rsidRPr="008778DC">
              <w:rPr>
                <w:b/>
              </w:rPr>
              <w:t>What controls already exist</w:t>
            </w:r>
          </w:p>
        </w:tc>
        <w:tc>
          <w:tcPr>
            <w:tcW w:w="2893" w:type="dxa"/>
            <w:shd w:val="clear" w:color="auto" w:fill="BDD6EE" w:themeFill="accent1" w:themeFillTint="66"/>
          </w:tcPr>
          <w:p w14:paraId="08F1D8A4" w14:textId="77777777" w:rsidR="00225A65" w:rsidRPr="008778DC" w:rsidRDefault="00225A65" w:rsidP="00225A65">
            <w:pPr>
              <w:rPr>
                <w:b/>
              </w:rPr>
            </w:pPr>
            <w:r w:rsidRPr="008778DC">
              <w:rPr>
                <w:b/>
              </w:rPr>
              <w:t>What further actions is necessary?</w:t>
            </w:r>
          </w:p>
        </w:tc>
        <w:tc>
          <w:tcPr>
            <w:tcW w:w="1218" w:type="dxa"/>
            <w:shd w:val="clear" w:color="auto" w:fill="BDD6EE" w:themeFill="accent1" w:themeFillTint="66"/>
          </w:tcPr>
          <w:p w14:paraId="4110BCBB" w14:textId="77777777" w:rsidR="00225A65" w:rsidRPr="008778DC" w:rsidRDefault="00225A65" w:rsidP="00225A65">
            <w:pPr>
              <w:jc w:val="center"/>
              <w:rPr>
                <w:b/>
              </w:rPr>
            </w:pPr>
            <w:r w:rsidRPr="008778DC">
              <w:rPr>
                <w:b/>
              </w:rPr>
              <w:t>By whom</w:t>
            </w:r>
          </w:p>
        </w:tc>
        <w:tc>
          <w:tcPr>
            <w:tcW w:w="1914" w:type="dxa"/>
            <w:shd w:val="clear" w:color="auto" w:fill="BDD6EE" w:themeFill="accent1" w:themeFillTint="66"/>
          </w:tcPr>
          <w:p w14:paraId="3A2531C4" w14:textId="77777777" w:rsidR="00225A65" w:rsidRPr="008778DC" w:rsidRDefault="00225A65" w:rsidP="00225A65">
            <w:pPr>
              <w:jc w:val="center"/>
              <w:rPr>
                <w:b/>
              </w:rPr>
            </w:pPr>
            <w:r>
              <w:rPr>
                <w:b/>
              </w:rPr>
              <w:t>Notes</w:t>
            </w:r>
          </w:p>
        </w:tc>
        <w:tc>
          <w:tcPr>
            <w:tcW w:w="992" w:type="dxa"/>
            <w:shd w:val="clear" w:color="auto" w:fill="BDD6EE" w:themeFill="accent1" w:themeFillTint="66"/>
          </w:tcPr>
          <w:p w14:paraId="3FF31241" w14:textId="77777777" w:rsidR="00225A65" w:rsidRPr="008778DC" w:rsidRDefault="00225A65" w:rsidP="00225A65">
            <w:pPr>
              <w:jc w:val="center"/>
              <w:rPr>
                <w:b/>
              </w:rPr>
            </w:pPr>
            <w:r w:rsidRPr="008778DC">
              <w:rPr>
                <w:b/>
              </w:rPr>
              <w:t>Done</w:t>
            </w:r>
          </w:p>
        </w:tc>
      </w:tr>
      <w:tr w:rsidR="00225A65" w:rsidRPr="008778DC" w14:paraId="4D665AA8" w14:textId="77777777" w:rsidTr="00225A65">
        <w:tc>
          <w:tcPr>
            <w:tcW w:w="1838" w:type="dxa"/>
          </w:tcPr>
          <w:p w14:paraId="6724D6B0" w14:textId="77777777" w:rsidR="00225A65" w:rsidRPr="005530D3" w:rsidRDefault="00225A65" w:rsidP="00225A65">
            <w:r w:rsidRPr="005530D3">
              <w:t xml:space="preserve">Security.  </w:t>
            </w:r>
          </w:p>
          <w:p w14:paraId="0B4D02DF" w14:textId="77777777" w:rsidR="00225A65" w:rsidRPr="005530D3" w:rsidRDefault="00225A65" w:rsidP="00225A65">
            <w:r w:rsidRPr="005530D3">
              <w:t>e.g. Intruders</w:t>
            </w:r>
          </w:p>
        </w:tc>
        <w:tc>
          <w:tcPr>
            <w:tcW w:w="2071" w:type="dxa"/>
          </w:tcPr>
          <w:p w14:paraId="2473CBD4" w14:textId="77777777" w:rsidR="00225A65" w:rsidRDefault="00225A65" w:rsidP="00225A65"/>
        </w:tc>
        <w:tc>
          <w:tcPr>
            <w:tcW w:w="1631" w:type="dxa"/>
          </w:tcPr>
          <w:p w14:paraId="095F3AF1" w14:textId="77777777" w:rsidR="00225A65" w:rsidRPr="009E149E" w:rsidRDefault="00225A65" w:rsidP="00225A65"/>
        </w:tc>
        <w:tc>
          <w:tcPr>
            <w:tcW w:w="2889" w:type="dxa"/>
          </w:tcPr>
          <w:p w14:paraId="2564E880" w14:textId="77777777" w:rsidR="00225A65" w:rsidRPr="009E149E" w:rsidRDefault="00225A65" w:rsidP="00225A65"/>
        </w:tc>
        <w:tc>
          <w:tcPr>
            <w:tcW w:w="2893" w:type="dxa"/>
          </w:tcPr>
          <w:p w14:paraId="2B382BC7" w14:textId="77777777" w:rsidR="00225A65" w:rsidRPr="009E149E" w:rsidRDefault="00225A65" w:rsidP="00225A65"/>
        </w:tc>
        <w:tc>
          <w:tcPr>
            <w:tcW w:w="1218" w:type="dxa"/>
          </w:tcPr>
          <w:p w14:paraId="24F42A64" w14:textId="77777777" w:rsidR="00225A65" w:rsidRPr="00D326F8" w:rsidRDefault="00225A65" w:rsidP="00225A65"/>
        </w:tc>
        <w:tc>
          <w:tcPr>
            <w:tcW w:w="1914" w:type="dxa"/>
          </w:tcPr>
          <w:p w14:paraId="460B018A" w14:textId="77777777" w:rsidR="00225A65" w:rsidRPr="00EB29A0" w:rsidRDefault="00225A65" w:rsidP="00225A65"/>
        </w:tc>
        <w:tc>
          <w:tcPr>
            <w:tcW w:w="992" w:type="dxa"/>
          </w:tcPr>
          <w:p w14:paraId="2F46E25A" w14:textId="77777777" w:rsidR="00225A65" w:rsidRPr="008778DC" w:rsidRDefault="00225A65" w:rsidP="00225A65">
            <w:pPr>
              <w:rPr>
                <w:b/>
              </w:rPr>
            </w:pPr>
          </w:p>
        </w:tc>
      </w:tr>
      <w:tr w:rsidR="00225A65" w:rsidRPr="008778DC" w14:paraId="1A9CB8B4" w14:textId="77777777" w:rsidTr="00225A65">
        <w:tc>
          <w:tcPr>
            <w:tcW w:w="1838" w:type="dxa"/>
          </w:tcPr>
          <w:p w14:paraId="6AB0AF34" w14:textId="77777777" w:rsidR="00225A65" w:rsidRDefault="00225A65" w:rsidP="00225A65">
            <w:r w:rsidRPr="005530D3">
              <w:t>Violence and aggression.</w:t>
            </w:r>
            <w:r>
              <w:t xml:space="preserve"> Unpredictable  patient/service user behaviour and situations </w:t>
            </w:r>
          </w:p>
          <w:p w14:paraId="173E455F" w14:textId="77777777" w:rsidR="00225A65" w:rsidRPr="009E149E" w:rsidRDefault="00225A65" w:rsidP="00225A65"/>
        </w:tc>
        <w:tc>
          <w:tcPr>
            <w:tcW w:w="2071" w:type="dxa"/>
          </w:tcPr>
          <w:p w14:paraId="4AF7FB11" w14:textId="77777777" w:rsidR="00225A65" w:rsidRDefault="00225A65" w:rsidP="00225A65"/>
        </w:tc>
        <w:tc>
          <w:tcPr>
            <w:tcW w:w="1631" w:type="dxa"/>
          </w:tcPr>
          <w:p w14:paraId="2667A5CD" w14:textId="77777777" w:rsidR="00225A65" w:rsidRPr="009E149E" w:rsidRDefault="00225A65" w:rsidP="00225A65"/>
        </w:tc>
        <w:tc>
          <w:tcPr>
            <w:tcW w:w="2889" w:type="dxa"/>
          </w:tcPr>
          <w:p w14:paraId="71506F27" w14:textId="77777777" w:rsidR="00225A65" w:rsidRPr="009E149E" w:rsidRDefault="00225A65" w:rsidP="00225A65"/>
        </w:tc>
        <w:tc>
          <w:tcPr>
            <w:tcW w:w="2893" w:type="dxa"/>
          </w:tcPr>
          <w:p w14:paraId="35C52886" w14:textId="77777777" w:rsidR="00225A65" w:rsidRPr="009E149E" w:rsidRDefault="00225A65" w:rsidP="00225A65"/>
        </w:tc>
        <w:tc>
          <w:tcPr>
            <w:tcW w:w="1218" w:type="dxa"/>
          </w:tcPr>
          <w:p w14:paraId="67B0722C" w14:textId="77777777" w:rsidR="00225A65" w:rsidRPr="004D4DD3" w:rsidRDefault="00225A65" w:rsidP="00225A65"/>
        </w:tc>
        <w:tc>
          <w:tcPr>
            <w:tcW w:w="1914" w:type="dxa"/>
          </w:tcPr>
          <w:p w14:paraId="7718E57C" w14:textId="77777777" w:rsidR="00225A65" w:rsidRPr="00EB29A0" w:rsidRDefault="00225A65" w:rsidP="00225A65"/>
        </w:tc>
        <w:tc>
          <w:tcPr>
            <w:tcW w:w="992" w:type="dxa"/>
          </w:tcPr>
          <w:p w14:paraId="1128CEA5" w14:textId="77777777" w:rsidR="00225A65" w:rsidRDefault="00225A65" w:rsidP="00225A65">
            <w:pPr>
              <w:rPr>
                <w:b/>
              </w:rPr>
            </w:pPr>
          </w:p>
          <w:p w14:paraId="658C4883" w14:textId="77777777" w:rsidR="00225A65" w:rsidRDefault="00225A65" w:rsidP="00225A65">
            <w:pPr>
              <w:rPr>
                <w:b/>
              </w:rPr>
            </w:pPr>
          </w:p>
          <w:p w14:paraId="51C6A8BF" w14:textId="77777777" w:rsidR="00225A65" w:rsidRDefault="00225A65" w:rsidP="00225A65">
            <w:pPr>
              <w:rPr>
                <w:b/>
              </w:rPr>
            </w:pPr>
          </w:p>
          <w:p w14:paraId="4D449B73" w14:textId="77777777" w:rsidR="00225A65" w:rsidRDefault="00225A65" w:rsidP="00225A65">
            <w:pPr>
              <w:rPr>
                <w:b/>
              </w:rPr>
            </w:pPr>
          </w:p>
          <w:p w14:paraId="5C0C727A" w14:textId="77777777" w:rsidR="00225A65" w:rsidRDefault="00225A65" w:rsidP="00225A65">
            <w:pPr>
              <w:rPr>
                <w:b/>
              </w:rPr>
            </w:pPr>
          </w:p>
          <w:p w14:paraId="64909B25" w14:textId="77777777" w:rsidR="00225A65" w:rsidRPr="008778DC" w:rsidRDefault="00225A65" w:rsidP="00225A65">
            <w:pPr>
              <w:rPr>
                <w:b/>
              </w:rPr>
            </w:pPr>
          </w:p>
        </w:tc>
      </w:tr>
      <w:tr w:rsidR="00225A65" w:rsidRPr="008778DC" w14:paraId="7899143B" w14:textId="77777777" w:rsidTr="00225A65">
        <w:tc>
          <w:tcPr>
            <w:tcW w:w="1838" w:type="dxa"/>
          </w:tcPr>
          <w:p w14:paraId="09669834" w14:textId="77777777" w:rsidR="00225A65" w:rsidRDefault="00225A65" w:rsidP="00225A65">
            <w:r>
              <w:t xml:space="preserve">Unpredictable  patient/service user behaviour and situations </w:t>
            </w:r>
          </w:p>
          <w:p w14:paraId="3FE9A8F4" w14:textId="77777777" w:rsidR="00225A65" w:rsidRDefault="00225A65" w:rsidP="00225A65">
            <w:r>
              <w:t>(Patient collapses or becomes ill)</w:t>
            </w:r>
          </w:p>
          <w:p w14:paraId="02037CF9" w14:textId="77777777" w:rsidR="00225A65" w:rsidRDefault="00225A65" w:rsidP="00225A65"/>
        </w:tc>
        <w:tc>
          <w:tcPr>
            <w:tcW w:w="2071" w:type="dxa"/>
          </w:tcPr>
          <w:p w14:paraId="5ADE1840" w14:textId="77777777" w:rsidR="00225A65" w:rsidRDefault="00225A65" w:rsidP="00225A65"/>
        </w:tc>
        <w:tc>
          <w:tcPr>
            <w:tcW w:w="1631" w:type="dxa"/>
          </w:tcPr>
          <w:p w14:paraId="15552725" w14:textId="77777777" w:rsidR="00225A65" w:rsidRDefault="00225A65" w:rsidP="00225A65"/>
        </w:tc>
        <w:tc>
          <w:tcPr>
            <w:tcW w:w="2889" w:type="dxa"/>
          </w:tcPr>
          <w:p w14:paraId="7ECB8364" w14:textId="77777777" w:rsidR="00225A65" w:rsidRPr="009E149E" w:rsidRDefault="00225A65" w:rsidP="00225A65"/>
        </w:tc>
        <w:tc>
          <w:tcPr>
            <w:tcW w:w="2893" w:type="dxa"/>
          </w:tcPr>
          <w:p w14:paraId="607C8212" w14:textId="77777777" w:rsidR="00225A65" w:rsidRPr="009E149E" w:rsidRDefault="00225A65" w:rsidP="00225A65"/>
        </w:tc>
        <w:tc>
          <w:tcPr>
            <w:tcW w:w="1218" w:type="dxa"/>
          </w:tcPr>
          <w:p w14:paraId="2396D85D" w14:textId="77777777" w:rsidR="00225A65" w:rsidRPr="004D4DD3" w:rsidRDefault="00225A65" w:rsidP="00225A65"/>
        </w:tc>
        <w:tc>
          <w:tcPr>
            <w:tcW w:w="1914" w:type="dxa"/>
          </w:tcPr>
          <w:p w14:paraId="6CF729DF" w14:textId="77777777" w:rsidR="00225A65" w:rsidRPr="00EB29A0" w:rsidRDefault="00225A65" w:rsidP="00225A65"/>
        </w:tc>
        <w:tc>
          <w:tcPr>
            <w:tcW w:w="992" w:type="dxa"/>
          </w:tcPr>
          <w:p w14:paraId="610E31CB" w14:textId="77777777" w:rsidR="00225A65" w:rsidRDefault="00225A65" w:rsidP="00225A65">
            <w:pPr>
              <w:rPr>
                <w:b/>
              </w:rPr>
            </w:pPr>
          </w:p>
        </w:tc>
      </w:tr>
      <w:tr w:rsidR="00225A65" w:rsidRPr="008778DC" w14:paraId="4189F27F" w14:textId="77777777" w:rsidTr="00225A65">
        <w:tc>
          <w:tcPr>
            <w:tcW w:w="1838" w:type="dxa"/>
          </w:tcPr>
          <w:p w14:paraId="23AA1352" w14:textId="77777777" w:rsidR="00225A65" w:rsidRDefault="00225A65" w:rsidP="00225A65">
            <w:r>
              <w:t xml:space="preserve">Unpredictable  patient/service user behaviour and situations </w:t>
            </w:r>
          </w:p>
          <w:p w14:paraId="4EB3FC3E" w14:textId="77777777" w:rsidR="00225A65" w:rsidRDefault="00225A65" w:rsidP="00225A65">
            <w:r>
              <w:t>(Patient under the influence of drugs/alcohol</w:t>
            </w:r>
          </w:p>
        </w:tc>
        <w:tc>
          <w:tcPr>
            <w:tcW w:w="2071" w:type="dxa"/>
          </w:tcPr>
          <w:p w14:paraId="69E0ACFD" w14:textId="77777777" w:rsidR="00225A65" w:rsidRDefault="00225A65" w:rsidP="00225A65"/>
        </w:tc>
        <w:tc>
          <w:tcPr>
            <w:tcW w:w="1631" w:type="dxa"/>
          </w:tcPr>
          <w:p w14:paraId="6B595746" w14:textId="77777777" w:rsidR="00225A65" w:rsidRDefault="00225A65" w:rsidP="00225A65"/>
        </w:tc>
        <w:tc>
          <w:tcPr>
            <w:tcW w:w="2889" w:type="dxa"/>
          </w:tcPr>
          <w:p w14:paraId="5D7611D0" w14:textId="77777777" w:rsidR="00225A65" w:rsidRPr="009E149E" w:rsidRDefault="00225A65" w:rsidP="00225A65"/>
        </w:tc>
        <w:tc>
          <w:tcPr>
            <w:tcW w:w="2893" w:type="dxa"/>
          </w:tcPr>
          <w:p w14:paraId="15963C4C" w14:textId="77777777" w:rsidR="00225A65" w:rsidRPr="009E149E" w:rsidRDefault="00225A65" w:rsidP="00225A65"/>
        </w:tc>
        <w:tc>
          <w:tcPr>
            <w:tcW w:w="1218" w:type="dxa"/>
          </w:tcPr>
          <w:p w14:paraId="3F93DA05" w14:textId="77777777" w:rsidR="00225A65" w:rsidRPr="004D4DD3" w:rsidRDefault="00225A65" w:rsidP="00225A65"/>
        </w:tc>
        <w:tc>
          <w:tcPr>
            <w:tcW w:w="1914" w:type="dxa"/>
          </w:tcPr>
          <w:p w14:paraId="261FC450" w14:textId="77777777" w:rsidR="00225A65" w:rsidRPr="00EB29A0" w:rsidRDefault="00225A65" w:rsidP="00225A65"/>
        </w:tc>
        <w:tc>
          <w:tcPr>
            <w:tcW w:w="992" w:type="dxa"/>
          </w:tcPr>
          <w:p w14:paraId="2BBB0A61" w14:textId="77777777" w:rsidR="00225A65" w:rsidRDefault="00225A65" w:rsidP="00225A65">
            <w:pPr>
              <w:rPr>
                <w:b/>
              </w:rPr>
            </w:pPr>
          </w:p>
        </w:tc>
      </w:tr>
      <w:tr w:rsidR="00225A65" w:rsidRPr="008778DC" w14:paraId="5F74998A" w14:textId="77777777" w:rsidTr="00225A65">
        <w:tc>
          <w:tcPr>
            <w:tcW w:w="1838" w:type="dxa"/>
          </w:tcPr>
          <w:p w14:paraId="6428C202" w14:textId="7233FBBC" w:rsidR="00225A65" w:rsidRDefault="00225A65" w:rsidP="00225A65">
            <w:r>
              <w:t xml:space="preserve">Tasks (are there any tasks that may be too difficult or dangerous to be </w:t>
            </w:r>
            <w:r>
              <w:lastRenderedPageBreak/>
              <w:t>carried out by an unaccompanied worker.</w:t>
            </w:r>
            <w:r w:rsidR="00096ADA">
              <w:t xml:space="preserve">  Have they received the right level of training to do the job.</w:t>
            </w:r>
          </w:p>
        </w:tc>
        <w:tc>
          <w:tcPr>
            <w:tcW w:w="2071" w:type="dxa"/>
          </w:tcPr>
          <w:p w14:paraId="0AA7B8B2" w14:textId="77777777" w:rsidR="00225A65" w:rsidRDefault="00225A65" w:rsidP="00225A65"/>
        </w:tc>
        <w:tc>
          <w:tcPr>
            <w:tcW w:w="1631" w:type="dxa"/>
          </w:tcPr>
          <w:p w14:paraId="5F6542B4" w14:textId="77777777" w:rsidR="00225A65" w:rsidRDefault="00225A65" w:rsidP="00225A65"/>
        </w:tc>
        <w:tc>
          <w:tcPr>
            <w:tcW w:w="2889" w:type="dxa"/>
          </w:tcPr>
          <w:p w14:paraId="4ABCDC84" w14:textId="77777777" w:rsidR="00225A65" w:rsidRDefault="00225A65" w:rsidP="00225A65"/>
        </w:tc>
        <w:tc>
          <w:tcPr>
            <w:tcW w:w="2893" w:type="dxa"/>
          </w:tcPr>
          <w:p w14:paraId="4A6487B9" w14:textId="77777777" w:rsidR="00225A65" w:rsidRDefault="00225A65" w:rsidP="00225A65"/>
        </w:tc>
        <w:tc>
          <w:tcPr>
            <w:tcW w:w="1218" w:type="dxa"/>
          </w:tcPr>
          <w:p w14:paraId="0DB7A0E6" w14:textId="77777777" w:rsidR="00225A65" w:rsidRDefault="00225A65" w:rsidP="00225A65"/>
        </w:tc>
        <w:tc>
          <w:tcPr>
            <w:tcW w:w="1914" w:type="dxa"/>
          </w:tcPr>
          <w:p w14:paraId="58A43F1E" w14:textId="77777777" w:rsidR="00225A65" w:rsidRPr="00EB29A0" w:rsidRDefault="00225A65" w:rsidP="00225A65"/>
        </w:tc>
        <w:tc>
          <w:tcPr>
            <w:tcW w:w="992" w:type="dxa"/>
          </w:tcPr>
          <w:p w14:paraId="30163824" w14:textId="77777777" w:rsidR="00225A65" w:rsidRDefault="00225A65" w:rsidP="00225A65">
            <w:pPr>
              <w:rPr>
                <w:b/>
              </w:rPr>
            </w:pPr>
          </w:p>
        </w:tc>
      </w:tr>
      <w:tr w:rsidR="00225A65" w:rsidRPr="008778DC" w14:paraId="6A0D820F" w14:textId="77777777" w:rsidTr="00225A65">
        <w:tc>
          <w:tcPr>
            <w:tcW w:w="1838" w:type="dxa"/>
          </w:tcPr>
          <w:p w14:paraId="17332285" w14:textId="77777777" w:rsidR="00225A65" w:rsidRDefault="00225A65" w:rsidP="00225A65">
            <w:r>
              <w:t>Lone worker becomes ill/has an accident</w:t>
            </w:r>
          </w:p>
        </w:tc>
        <w:tc>
          <w:tcPr>
            <w:tcW w:w="2071" w:type="dxa"/>
          </w:tcPr>
          <w:p w14:paraId="1FC00490" w14:textId="77777777" w:rsidR="00225A65" w:rsidRDefault="00225A65" w:rsidP="00225A65"/>
        </w:tc>
        <w:tc>
          <w:tcPr>
            <w:tcW w:w="1631" w:type="dxa"/>
          </w:tcPr>
          <w:p w14:paraId="247BBD4A" w14:textId="77777777" w:rsidR="00225A65" w:rsidRDefault="00225A65" w:rsidP="00225A65"/>
        </w:tc>
        <w:tc>
          <w:tcPr>
            <w:tcW w:w="2889" w:type="dxa"/>
          </w:tcPr>
          <w:p w14:paraId="3A198378" w14:textId="77777777" w:rsidR="00225A65" w:rsidRDefault="00225A65" w:rsidP="00225A65"/>
        </w:tc>
        <w:tc>
          <w:tcPr>
            <w:tcW w:w="2893" w:type="dxa"/>
          </w:tcPr>
          <w:p w14:paraId="7FD56649" w14:textId="77777777" w:rsidR="00225A65" w:rsidRDefault="00225A65" w:rsidP="00225A65"/>
        </w:tc>
        <w:tc>
          <w:tcPr>
            <w:tcW w:w="1218" w:type="dxa"/>
          </w:tcPr>
          <w:p w14:paraId="38C1FA9A" w14:textId="77777777" w:rsidR="00225A65" w:rsidRDefault="00225A65" w:rsidP="00225A65"/>
        </w:tc>
        <w:tc>
          <w:tcPr>
            <w:tcW w:w="1914" w:type="dxa"/>
          </w:tcPr>
          <w:p w14:paraId="04B7B7FF" w14:textId="77777777" w:rsidR="00225A65" w:rsidRPr="00EB29A0" w:rsidRDefault="00225A65" w:rsidP="00225A65"/>
        </w:tc>
        <w:tc>
          <w:tcPr>
            <w:tcW w:w="992" w:type="dxa"/>
          </w:tcPr>
          <w:p w14:paraId="171A6125" w14:textId="77777777" w:rsidR="00225A65" w:rsidRDefault="00225A65" w:rsidP="00225A65">
            <w:pPr>
              <w:rPr>
                <w:b/>
              </w:rPr>
            </w:pPr>
          </w:p>
        </w:tc>
      </w:tr>
      <w:tr w:rsidR="00225A65" w:rsidRPr="008778DC" w14:paraId="1BD46339" w14:textId="77777777" w:rsidTr="00225A65">
        <w:tc>
          <w:tcPr>
            <w:tcW w:w="1838" w:type="dxa"/>
          </w:tcPr>
          <w:p w14:paraId="23436D71" w14:textId="77777777" w:rsidR="00225A65" w:rsidRDefault="00225A65" w:rsidP="00225A65">
            <w:r>
              <w:t>Lack of chaperone for clinical examination</w:t>
            </w:r>
          </w:p>
        </w:tc>
        <w:tc>
          <w:tcPr>
            <w:tcW w:w="2071" w:type="dxa"/>
          </w:tcPr>
          <w:p w14:paraId="6CCA426B" w14:textId="77777777" w:rsidR="00225A65" w:rsidRDefault="00225A65" w:rsidP="00225A65"/>
        </w:tc>
        <w:tc>
          <w:tcPr>
            <w:tcW w:w="1631" w:type="dxa"/>
          </w:tcPr>
          <w:p w14:paraId="2662EFD2" w14:textId="77777777" w:rsidR="00225A65" w:rsidRDefault="00225A65" w:rsidP="00225A65"/>
        </w:tc>
        <w:tc>
          <w:tcPr>
            <w:tcW w:w="2889" w:type="dxa"/>
          </w:tcPr>
          <w:p w14:paraId="3C9702F6" w14:textId="77777777" w:rsidR="00225A65" w:rsidRDefault="00225A65" w:rsidP="00225A65"/>
        </w:tc>
        <w:tc>
          <w:tcPr>
            <w:tcW w:w="2893" w:type="dxa"/>
          </w:tcPr>
          <w:p w14:paraId="08596FA3" w14:textId="77777777" w:rsidR="00225A65" w:rsidRDefault="00225A65" w:rsidP="00225A65"/>
        </w:tc>
        <w:tc>
          <w:tcPr>
            <w:tcW w:w="1218" w:type="dxa"/>
          </w:tcPr>
          <w:p w14:paraId="6A1C72A4" w14:textId="77777777" w:rsidR="00225A65" w:rsidRDefault="00225A65" w:rsidP="00225A65"/>
        </w:tc>
        <w:tc>
          <w:tcPr>
            <w:tcW w:w="1914" w:type="dxa"/>
          </w:tcPr>
          <w:p w14:paraId="6066E0C8" w14:textId="77777777" w:rsidR="00225A65" w:rsidRPr="00EB29A0" w:rsidRDefault="00225A65" w:rsidP="00225A65"/>
        </w:tc>
        <w:tc>
          <w:tcPr>
            <w:tcW w:w="992" w:type="dxa"/>
          </w:tcPr>
          <w:p w14:paraId="65CA4560" w14:textId="77777777" w:rsidR="00225A65" w:rsidRDefault="00225A65" w:rsidP="00225A65">
            <w:pPr>
              <w:rPr>
                <w:b/>
              </w:rPr>
            </w:pPr>
          </w:p>
        </w:tc>
      </w:tr>
      <w:tr w:rsidR="00096ADA" w:rsidRPr="008778DC" w14:paraId="1E4EECA5" w14:textId="77777777" w:rsidTr="00225A65">
        <w:tc>
          <w:tcPr>
            <w:tcW w:w="1838" w:type="dxa"/>
          </w:tcPr>
          <w:p w14:paraId="13122A8E" w14:textId="05E136A4" w:rsidR="00096ADA" w:rsidRDefault="00096ADA" w:rsidP="00225A65">
            <w:r>
              <w:t>Work related stress - poor contact with staff, does employee feel disconnected or isolated which can affect their performance and stress levels</w:t>
            </w:r>
          </w:p>
        </w:tc>
        <w:tc>
          <w:tcPr>
            <w:tcW w:w="2071" w:type="dxa"/>
          </w:tcPr>
          <w:p w14:paraId="3AF74109" w14:textId="77777777" w:rsidR="00096ADA" w:rsidRDefault="00096ADA" w:rsidP="00225A65"/>
        </w:tc>
        <w:tc>
          <w:tcPr>
            <w:tcW w:w="1631" w:type="dxa"/>
          </w:tcPr>
          <w:p w14:paraId="3A86B9A1" w14:textId="77777777" w:rsidR="00096ADA" w:rsidRDefault="00096ADA" w:rsidP="00225A65"/>
        </w:tc>
        <w:tc>
          <w:tcPr>
            <w:tcW w:w="2889" w:type="dxa"/>
          </w:tcPr>
          <w:p w14:paraId="5D8C3AA4" w14:textId="77777777" w:rsidR="00096ADA" w:rsidRDefault="00096ADA" w:rsidP="00225A65"/>
        </w:tc>
        <w:tc>
          <w:tcPr>
            <w:tcW w:w="2893" w:type="dxa"/>
          </w:tcPr>
          <w:p w14:paraId="67B287A8" w14:textId="77777777" w:rsidR="00096ADA" w:rsidRDefault="00096ADA" w:rsidP="00225A65"/>
        </w:tc>
        <w:tc>
          <w:tcPr>
            <w:tcW w:w="1218" w:type="dxa"/>
          </w:tcPr>
          <w:p w14:paraId="470B2F51" w14:textId="77777777" w:rsidR="00096ADA" w:rsidRDefault="00096ADA" w:rsidP="00225A65"/>
        </w:tc>
        <w:tc>
          <w:tcPr>
            <w:tcW w:w="1914" w:type="dxa"/>
          </w:tcPr>
          <w:p w14:paraId="132316DD" w14:textId="77777777" w:rsidR="00096ADA" w:rsidRPr="00EB29A0" w:rsidRDefault="00096ADA" w:rsidP="00225A65"/>
        </w:tc>
        <w:tc>
          <w:tcPr>
            <w:tcW w:w="992" w:type="dxa"/>
          </w:tcPr>
          <w:p w14:paraId="4430C6FF" w14:textId="77777777" w:rsidR="00096ADA" w:rsidRDefault="00096ADA" w:rsidP="00225A65">
            <w:pPr>
              <w:rPr>
                <w:b/>
              </w:rPr>
            </w:pPr>
          </w:p>
        </w:tc>
      </w:tr>
    </w:tbl>
    <w:p w14:paraId="3DEF3209" w14:textId="77777777" w:rsidR="008778DC" w:rsidRPr="008778DC" w:rsidRDefault="00303A09" w:rsidP="00303A09">
      <w:pPr>
        <w:rPr>
          <w:b/>
        </w:rPr>
      </w:pPr>
      <w:r>
        <w:rPr>
          <w:b/>
        </w:rPr>
        <w:tab/>
      </w:r>
      <w:r w:rsidR="009C7C3F">
        <w:rPr>
          <w:b/>
        </w:rPr>
        <w:tab/>
      </w:r>
    </w:p>
    <w:sectPr w:rsidR="008778DC" w:rsidRPr="008778DC" w:rsidSect="006C7799">
      <w:headerReference w:type="default" r:id="rId6"/>
      <w:footerReference w:type="default" r:id="rId7"/>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BB86" w14:textId="77777777" w:rsidR="00F97C5F" w:rsidRDefault="00F97C5F" w:rsidP="008778DC">
      <w:pPr>
        <w:spacing w:after="0" w:line="240" w:lineRule="auto"/>
      </w:pPr>
      <w:r>
        <w:separator/>
      </w:r>
    </w:p>
  </w:endnote>
  <w:endnote w:type="continuationSeparator" w:id="0">
    <w:p w14:paraId="7C2FF640" w14:textId="77777777" w:rsidR="00F97C5F" w:rsidRDefault="00F97C5F" w:rsidP="0087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5460" w14:textId="4D5A425B" w:rsidR="00DB72F2" w:rsidRPr="00DB72F2" w:rsidRDefault="00E513C7">
    <w:pPr>
      <w:pStyle w:val="Footer"/>
      <w:rPr>
        <w:lang w:val="en-US"/>
      </w:rPr>
    </w:pPr>
    <w:proofErr w:type="spellStart"/>
    <w:r>
      <w:rPr>
        <w:lang w:val="en-US"/>
      </w:rPr>
      <w:t>LoneworkerRA</w:t>
    </w:r>
    <w:proofErr w:type="spellEnd"/>
    <w:r>
      <w:rPr>
        <w:lang w:val="en-US"/>
      </w:rPr>
      <w:t xml:space="preserve"> V</w:t>
    </w:r>
    <w:r w:rsidR="00096ADA">
      <w:rPr>
        <w:lang w:val="en-US"/>
      </w:rPr>
      <w:t>3</w:t>
    </w:r>
    <w:r>
      <w:rPr>
        <w:lang w:val="en-US"/>
      </w:rPr>
      <w:t>.0 SD Oct 21</w:t>
    </w:r>
    <w:r w:rsidR="0089540E">
      <w:rPr>
        <w:lang w:val="en-US"/>
      </w:rPr>
      <w:t>:</w:t>
    </w:r>
    <w:r w:rsidR="00DB72F2">
      <w:rPr>
        <w:lang w:val="en-US"/>
      </w:rPr>
      <w:t xml:space="preserve"> </w:t>
    </w:r>
    <w:r w:rsidR="0089540E" w:rsidRPr="0089540E">
      <w:rPr>
        <w:lang w:val="en-US"/>
      </w:rPr>
      <w:t>S:\PC24 Official Templates + Corporate Literature\Health &amp; Safety Templates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632E" w14:textId="77777777" w:rsidR="00F97C5F" w:rsidRDefault="00F97C5F" w:rsidP="008778DC">
      <w:pPr>
        <w:spacing w:after="0" w:line="240" w:lineRule="auto"/>
      </w:pPr>
      <w:r>
        <w:separator/>
      </w:r>
    </w:p>
  </w:footnote>
  <w:footnote w:type="continuationSeparator" w:id="0">
    <w:p w14:paraId="6C9DD500" w14:textId="77777777" w:rsidR="00F97C5F" w:rsidRDefault="00F97C5F" w:rsidP="00877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D04E" w14:textId="77777777" w:rsidR="00AA1CD3" w:rsidRDefault="00AA1CD3" w:rsidP="008778DC">
    <w:pPr>
      <w:pStyle w:val="Header"/>
      <w:tabs>
        <w:tab w:val="left" w:pos="6795"/>
      </w:tabs>
      <w:ind w:left="1247" w:firstLine="3793"/>
    </w:pPr>
    <w:r>
      <w:rPr>
        <w:noProof/>
        <w:lang w:val="en-US"/>
      </w:rPr>
      <w:drawing>
        <wp:anchor distT="0" distB="0" distL="114300" distR="114300" simplePos="0" relativeHeight="251658240" behindDoc="1" locked="0" layoutInCell="1" allowOverlap="1" wp14:anchorId="435AA861" wp14:editId="07FA622A">
          <wp:simplePos x="0" y="0"/>
          <wp:positionH relativeFrom="column">
            <wp:posOffset>7734300</wp:posOffset>
          </wp:positionH>
          <wp:positionV relativeFrom="paragraph">
            <wp:posOffset>-259715</wp:posOffset>
          </wp:positionV>
          <wp:extent cx="1876425" cy="346710"/>
          <wp:effectExtent l="0" t="0" r="9525" b="0"/>
          <wp:wrapTight wrapText="bothSides">
            <wp:wrapPolygon edited="0">
              <wp:start x="0" y="0"/>
              <wp:lineTo x="0" y="20176"/>
              <wp:lineTo x="21490" y="20176"/>
              <wp:lineTo x="21490" y="0"/>
              <wp:lineTo x="0" y="0"/>
            </wp:wrapPolygon>
          </wp:wrapTight>
          <wp:docPr id="28" name="Picture 28" descr="S:\PC24 Official Templates\PC24 Official Templates and Logos\PC24 Logos\RGB\7399_PrimaryCare24_Fin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24 Official Templates\PC24 Official Templates and Logos\PC24 Logos\RGB\7399_PrimaryCare24_Final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642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8DC">
      <w:t xml:space="preserve">   </w:t>
    </w:r>
  </w:p>
  <w:p w14:paraId="60C11800" w14:textId="77777777" w:rsidR="008778DC" w:rsidRPr="008778DC" w:rsidRDefault="00225A65" w:rsidP="00225A65">
    <w:pPr>
      <w:pStyle w:val="Header"/>
      <w:tabs>
        <w:tab w:val="left" w:pos="6795"/>
      </w:tabs>
      <w:jc w:val="center"/>
      <w:rPr>
        <w:b/>
        <w:sz w:val="32"/>
        <w:szCs w:val="32"/>
      </w:rPr>
    </w:pPr>
    <w:r>
      <w:rPr>
        <w:b/>
        <w:sz w:val="32"/>
        <w:szCs w:val="32"/>
      </w:rPr>
      <w:t>Risk Assessment –</w:t>
    </w:r>
    <w:r w:rsidR="00BD5FF2">
      <w:rPr>
        <w:b/>
        <w:sz w:val="32"/>
        <w:szCs w:val="32"/>
      </w:rPr>
      <w:t xml:space="preserve"> Lone Workers</w:t>
    </w:r>
    <w:r>
      <w:rPr>
        <w:b/>
        <w:sz w:val="32"/>
        <w:szCs w:val="32"/>
      </w:rPr>
      <w:t xml:space="preserve"> Including Home Working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8DC"/>
    <w:rsid w:val="00043AD9"/>
    <w:rsid w:val="00056B75"/>
    <w:rsid w:val="00096ADA"/>
    <w:rsid w:val="000B0067"/>
    <w:rsid w:val="000C1A05"/>
    <w:rsid w:val="000C68D1"/>
    <w:rsid w:val="00173740"/>
    <w:rsid w:val="00225A65"/>
    <w:rsid w:val="00267318"/>
    <w:rsid w:val="002C21CF"/>
    <w:rsid w:val="002D26C2"/>
    <w:rsid w:val="00303A09"/>
    <w:rsid w:val="0031165F"/>
    <w:rsid w:val="00317ED5"/>
    <w:rsid w:val="00380813"/>
    <w:rsid w:val="003A44A5"/>
    <w:rsid w:val="003B4249"/>
    <w:rsid w:val="003F6B07"/>
    <w:rsid w:val="00404F7A"/>
    <w:rsid w:val="004218FB"/>
    <w:rsid w:val="00426AE1"/>
    <w:rsid w:val="004A2813"/>
    <w:rsid w:val="004A43FB"/>
    <w:rsid w:val="004D4DD3"/>
    <w:rsid w:val="00545E5D"/>
    <w:rsid w:val="005530D3"/>
    <w:rsid w:val="00561D67"/>
    <w:rsid w:val="00563A39"/>
    <w:rsid w:val="00565BBD"/>
    <w:rsid w:val="005C7EB1"/>
    <w:rsid w:val="005E39E7"/>
    <w:rsid w:val="006577B2"/>
    <w:rsid w:val="0066252E"/>
    <w:rsid w:val="006C7799"/>
    <w:rsid w:val="006F15C3"/>
    <w:rsid w:val="007B51FA"/>
    <w:rsid w:val="008778DC"/>
    <w:rsid w:val="00886708"/>
    <w:rsid w:val="0089540E"/>
    <w:rsid w:val="008F6B9D"/>
    <w:rsid w:val="00965251"/>
    <w:rsid w:val="009C7C3F"/>
    <w:rsid w:val="009E149E"/>
    <w:rsid w:val="00A82699"/>
    <w:rsid w:val="00A85623"/>
    <w:rsid w:val="00AA1CD3"/>
    <w:rsid w:val="00AF65F8"/>
    <w:rsid w:val="00B20FBF"/>
    <w:rsid w:val="00B33687"/>
    <w:rsid w:val="00B87AAF"/>
    <w:rsid w:val="00B9422A"/>
    <w:rsid w:val="00BD5FF2"/>
    <w:rsid w:val="00BE5BF9"/>
    <w:rsid w:val="00BF0DAF"/>
    <w:rsid w:val="00CA1FE8"/>
    <w:rsid w:val="00D326F8"/>
    <w:rsid w:val="00DB72F2"/>
    <w:rsid w:val="00E16F0F"/>
    <w:rsid w:val="00E513C7"/>
    <w:rsid w:val="00EB29A0"/>
    <w:rsid w:val="00EF4127"/>
    <w:rsid w:val="00F64A90"/>
    <w:rsid w:val="00F97C5F"/>
    <w:rsid w:val="00FD5C1A"/>
    <w:rsid w:val="00FF03B8"/>
    <w:rsid w:val="00FF5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B12A96"/>
  <w15:docId w15:val="{F5BBD31C-6033-4E2F-B765-AFE0850F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8DC"/>
  </w:style>
  <w:style w:type="paragraph" w:styleId="Footer">
    <w:name w:val="footer"/>
    <w:basedOn w:val="Normal"/>
    <w:link w:val="FooterChar"/>
    <w:uiPriority w:val="99"/>
    <w:unhideWhenUsed/>
    <w:rsid w:val="008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8DC"/>
  </w:style>
  <w:style w:type="table" w:styleId="TableGrid">
    <w:name w:val="Table Grid"/>
    <w:basedOn w:val="TableNormal"/>
    <w:uiPriority w:val="39"/>
    <w:rsid w:val="00877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Hardman</dc:creator>
  <cp:lastModifiedBy>Sheila Dineley</cp:lastModifiedBy>
  <cp:revision>3</cp:revision>
  <dcterms:created xsi:type="dcterms:W3CDTF">2021-10-19T08:49:00Z</dcterms:created>
  <dcterms:modified xsi:type="dcterms:W3CDTF">2021-10-25T10:42:00Z</dcterms:modified>
</cp:coreProperties>
</file>